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B" w:rsidRPr="003457EB" w:rsidRDefault="003457EB" w:rsidP="003457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457EB">
        <w:rPr>
          <w:rFonts w:ascii="Times New Roman" w:hAnsi="Times New Roman" w:cs="Times New Roman"/>
          <w:sz w:val="18"/>
          <w:szCs w:val="18"/>
        </w:rPr>
        <w:t>Приложение 1</w:t>
      </w:r>
    </w:p>
    <w:p w:rsidR="004E62CC" w:rsidRDefault="003457EB" w:rsidP="003457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457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к </w:t>
      </w:r>
      <w:r w:rsidR="004E62CC">
        <w:rPr>
          <w:rFonts w:ascii="Times New Roman" w:hAnsi="Times New Roman" w:cs="Times New Roman"/>
          <w:sz w:val="18"/>
          <w:szCs w:val="18"/>
        </w:rPr>
        <w:t>Информационному Сообщению</w:t>
      </w:r>
    </w:p>
    <w:p w:rsidR="00507F4B" w:rsidRDefault="004E62CC" w:rsidP="003457E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3457EB" w:rsidRPr="003457EB">
        <w:rPr>
          <w:rFonts w:ascii="Times New Roman" w:hAnsi="Times New Roman" w:cs="Times New Roman"/>
          <w:bCs/>
          <w:sz w:val="18"/>
          <w:szCs w:val="18"/>
        </w:rPr>
        <w:t>Извещению</w:t>
      </w:r>
      <w:r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3457EB" w:rsidRPr="003457EB">
        <w:rPr>
          <w:rFonts w:ascii="Times New Roman" w:hAnsi="Times New Roman" w:cs="Times New Roman"/>
          <w:bCs/>
          <w:sz w:val="18"/>
          <w:szCs w:val="18"/>
        </w:rPr>
        <w:t xml:space="preserve">о проведении </w:t>
      </w:r>
      <w:proofErr w:type="gramStart"/>
      <w:r w:rsidR="003457EB" w:rsidRPr="003457EB">
        <w:rPr>
          <w:rFonts w:ascii="Times New Roman" w:hAnsi="Times New Roman" w:cs="Times New Roman"/>
          <w:bCs/>
          <w:sz w:val="18"/>
          <w:szCs w:val="18"/>
        </w:rPr>
        <w:t>открытого</w:t>
      </w:r>
      <w:proofErr w:type="gramEnd"/>
    </w:p>
    <w:p w:rsidR="00507F4B" w:rsidRDefault="003457EB" w:rsidP="003457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457E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E0A64">
        <w:rPr>
          <w:rFonts w:ascii="Times New Roman" w:hAnsi="Times New Roman" w:cs="Times New Roman"/>
          <w:bCs/>
          <w:sz w:val="18"/>
          <w:szCs w:val="18"/>
        </w:rPr>
        <w:t>к</w:t>
      </w:r>
      <w:r w:rsidRPr="003457EB">
        <w:rPr>
          <w:rFonts w:ascii="Times New Roman" w:hAnsi="Times New Roman" w:cs="Times New Roman"/>
          <w:bCs/>
          <w:sz w:val="18"/>
          <w:szCs w:val="18"/>
        </w:rPr>
        <w:t>онкурса</w:t>
      </w:r>
      <w:r w:rsidR="004E0A6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457EB">
        <w:rPr>
          <w:rFonts w:ascii="Times New Roman" w:hAnsi="Times New Roman" w:cs="Times New Roman"/>
          <w:sz w:val="18"/>
          <w:szCs w:val="18"/>
        </w:rPr>
        <w:t>на право размещения свободных</w:t>
      </w:r>
    </w:p>
    <w:p w:rsidR="003457EB" w:rsidRPr="003457EB" w:rsidRDefault="003457EB" w:rsidP="003457E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457EB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3457EB">
        <w:rPr>
          <w:rFonts w:ascii="Times New Roman" w:hAnsi="Times New Roman" w:cs="Times New Roman"/>
          <w:bCs/>
          <w:sz w:val="18"/>
          <w:szCs w:val="18"/>
        </w:rPr>
        <w:t>Некоммерческой организации</w:t>
      </w:r>
    </w:p>
    <w:p w:rsidR="003457EB" w:rsidRPr="003457EB" w:rsidRDefault="003457EB" w:rsidP="003457E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457EB">
        <w:rPr>
          <w:rFonts w:ascii="Times New Roman" w:hAnsi="Times New Roman" w:cs="Times New Roman"/>
          <w:bCs/>
          <w:sz w:val="18"/>
          <w:szCs w:val="18"/>
        </w:rPr>
        <w:t xml:space="preserve"> «Гарантийный фонд поддержки субъектов</w:t>
      </w:r>
    </w:p>
    <w:p w:rsidR="003457EB" w:rsidRPr="003457EB" w:rsidRDefault="003457EB" w:rsidP="003457E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457EB">
        <w:rPr>
          <w:rFonts w:ascii="Times New Roman" w:hAnsi="Times New Roman" w:cs="Times New Roman"/>
          <w:bCs/>
          <w:sz w:val="18"/>
          <w:szCs w:val="18"/>
        </w:rPr>
        <w:t xml:space="preserve"> малого и среднего предпринимательства</w:t>
      </w:r>
    </w:p>
    <w:p w:rsidR="003457EB" w:rsidRPr="003457EB" w:rsidRDefault="003457EB" w:rsidP="003457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457EB">
        <w:rPr>
          <w:rFonts w:ascii="Times New Roman" w:hAnsi="Times New Roman" w:cs="Times New Roman"/>
          <w:bCs/>
          <w:sz w:val="18"/>
          <w:szCs w:val="18"/>
        </w:rPr>
        <w:t xml:space="preserve"> в г. Севастополе»</w:t>
      </w:r>
    </w:p>
    <w:p w:rsidR="003457EB" w:rsidRDefault="003457EB" w:rsidP="001210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F4B" w:rsidRDefault="00537228" w:rsidP="00507F4B">
      <w:pPr>
        <w:spacing w:after="10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228">
        <w:rPr>
          <w:rFonts w:ascii="Times New Roman" w:hAnsi="Times New Roman" w:cs="Times New Roman"/>
          <w:sz w:val="24"/>
          <w:szCs w:val="24"/>
        </w:rPr>
        <w:t>Н</w:t>
      </w:r>
      <w:r w:rsidR="00507F4B">
        <w:rPr>
          <w:rFonts w:ascii="Times New Roman" w:hAnsi="Times New Roman" w:cs="Times New Roman"/>
          <w:sz w:val="24"/>
          <w:szCs w:val="24"/>
        </w:rPr>
        <w:t>К</w:t>
      </w:r>
      <w:r w:rsidRPr="0053722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«Гарантийный фонд поддержки </w:t>
      </w:r>
    </w:p>
    <w:p w:rsidR="00537228" w:rsidRDefault="00537228" w:rsidP="00507F4B">
      <w:pPr>
        <w:spacing w:after="10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537228" w:rsidRDefault="00537228" w:rsidP="00507F4B">
      <w:pPr>
        <w:spacing w:after="10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в г. Севастополе»</w:t>
      </w:r>
    </w:p>
    <w:p w:rsidR="00537228" w:rsidRDefault="00537228" w:rsidP="00507F4B">
      <w:pPr>
        <w:spacing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от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537228" w:rsidRDefault="00537228" w:rsidP="00537228">
      <w:pPr>
        <w:rPr>
          <w:rFonts w:ascii="Times New Roman" w:hAnsi="Times New Roman" w:cs="Times New Roman"/>
          <w:sz w:val="24"/>
          <w:szCs w:val="24"/>
        </w:rPr>
      </w:pPr>
    </w:p>
    <w:p w:rsidR="004E62CC" w:rsidRDefault="004E62CC" w:rsidP="00537228">
      <w:pPr>
        <w:rPr>
          <w:rFonts w:ascii="Times New Roman" w:hAnsi="Times New Roman" w:cs="Times New Roman"/>
          <w:sz w:val="24"/>
          <w:szCs w:val="24"/>
        </w:rPr>
      </w:pPr>
    </w:p>
    <w:p w:rsidR="00537228" w:rsidRDefault="00537228" w:rsidP="00537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37228" w:rsidRDefault="00537228" w:rsidP="00537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(наименование банка) подтверждает предложение следующих процентных ставок по депозиту в целях размещения средств некоммерческой организации «Гарантийный фонд поддержки субъектов малого и среднего предпринимательства в г. Севастополе» с возможностью безусловного досрочного частичного или полного изъятия сумм депозита и начислением на оставшуюся сумму депозита процентов исходя из основной ставки по депозиту, определенной депозитным договором: </w:t>
      </w:r>
    </w:p>
    <w:p w:rsidR="001A3361" w:rsidRDefault="001A3361" w:rsidP="00537228">
      <w:pPr>
        <w:rPr>
          <w:rFonts w:ascii="Times New Roman" w:hAnsi="Times New Roman" w:cs="Times New Roman"/>
          <w:b/>
          <w:sz w:val="24"/>
          <w:szCs w:val="24"/>
        </w:rPr>
      </w:pPr>
      <w:r w:rsidRPr="001A3361">
        <w:rPr>
          <w:rFonts w:ascii="Times New Roman" w:hAnsi="Times New Roman" w:cs="Times New Roman"/>
          <w:b/>
          <w:sz w:val="24"/>
          <w:szCs w:val="24"/>
        </w:rPr>
        <w:t>Процентная ставка по депозиту (% годовых):</w:t>
      </w:r>
    </w:p>
    <w:tbl>
      <w:tblPr>
        <w:tblStyle w:val="a3"/>
        <w:tblW w:w="14596" w:type="dxa"/>
        <w:tblLook w:val="04A0"/>
      </w:tblPr>
      <w:tblGrid>
        <w:gridCol w:w="4248"/>
        <w:gridCol w:w="5528"/>
        <w:gridCol w:w="4820"/>
      </w:tblGrid>
      <w:tr w:rsidR="001A3361" w:rsidTr="00121040">
        <w:tc>
          <w:tcPr>
            <w:tcW w:w="424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депозита</w:t>
            </w:r>
            <w:r w:rsidR="005B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депозита, месяцев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по депозиту (% годовых)</w:t>
            </w:r>
          </w:p>
        </w:tc>
      </w:tr>
      <w:tr w:rsidR="001A3361" w:rsidTr="00121040">
        <w:tc>
          <w:tcPr>
            <w:tcW w:w="4248" w:type="dxa"/>
            <w:vMerge w:val="restart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61" w:rsidRDefault="005B1CF7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6 719 489,09</w:t>
            </w: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61" w:rsidTr="00121040">
        <w:tc>
          <w:tcPr>
            <w:tcW w:w="4248" w:type="dxa"/>
            <w:vMerge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61" w:rsidTr="00121040">
        <w:tc>
          <w:tcPr>
            <w:tcW w:w="4248" w:type="dxa"/>
            <w:vMerge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61" w:rsidTr="00121040">
        <w:tc>
          <w:tcPr>
            <w:tcW w:w="4248" w:type="dxa"/>
            <w:vMerge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61" w:rsidTr="00121040">
        <w:tc>
          <w:tcPr>
            <w:tcW w:w="4248" w:type="dxa"/>
            <w:vMerge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61" w:rsidTr="00121040">
        <w:tc>
          <w:tcPr>
            <w:tcW w:w="4248" w:type="dxa"/>
            <w:vMerge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1A3361" w:rsidRDefault="001A3361" w:rsidP="001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 w:val="restart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D57EE" w:rsidRDefault="002D57EE" w:rsidP="002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 w:val="restart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 w:val="restart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827 341,53</w:t>
            </w: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E" w:rsidTr="002D6BB0">
        <w:tc>
          <w:tcPr>
            <w:tcW w:w="4248" w:type="dxa"/>
            <w:vMerge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D57EE" w:rsidRDefault="002D57EE" w:rsidP="002D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7EE" w:rsidRDefault="002D57EE" w:rsidP="002D57EE">
      <w:pPr>
        <w:rPr>
          <w:rFonts w:ascii="Times New Roman" w:hAnsi="Times New Roman" w:cs="Times New Roman"/>
          <w:sz w:val="24"/>
          <w:szCs w:val="24"/>
        </w:rPr>
      </w:pPr>
    </w:p>
    <w:p w:rsidR="00F55D67" w:rsidRDefault="00060774" w:rsidP="00F5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F55D67">
        <w:rPr>
          <w:rFonts w:ascii="Times New Roman" w:hAnsi="Times New Roman" w:cs="Times New Roman"/>
          <w:sz w:val="24"/>
          <w:szCs w:val="24"/>
        </w:rPr>
        <w:t xml:space="preserve">случае досрочного частичного или полного изъятия сумм депозита проценты на изымаемую сумму депозита выплачиваются с учетом фактического срока нахождения средств на депозите исходя из следующих процентных ставок (% годовых): </w:t>
      </w:r>
    </w:p>
    <w:tbl>
      <w:tblPr>
        <w:tblStyle w:val="a3"/>
        <w:tblW w:w="14560" w:type="dxa"/>
        <w:tblLook w:val="04A0"/>
      </w:tblPr>
      <w:tblGrid>
        <w:gridCol w:w="1182"/>
        <w:gridCol w:w="2714"/>
        <w:gridCol w:w="821"/>
        <w:gridCol w:w="820"/>
        <w:gridCol w:w="821"/>
        <w:gridCol w:w="820"/>
        <w:gridCol w:w="821"/>
        <w:gridCol w:w="820"/>
        <w:gridCol w:w="821"/>
        <w:gridCol w:w="820"/>
        <w:gridCol w:w="820"/>
        <w:gridCol w:w="820"/>
        <w:gridCol w:w="820"/>
        <w:gridCol w:w="820"/>
        <w:gridCol w:w="820"/>
      </w:tblGrid>
      <w:tr w:rsidR="00E94E3A" w:rsidTr="00E94E3A">
        <w:tc>
          <w:tcPr>
            <w:tcW w:w="1182" w:type="dxa"/>
          </w:tcPr>
          <w:p w:rsidR="00E94E3A" w:rsidRPr="00D96782" w:rsidRDefault="00E94E3A" w:rsidP="00E94E3A">
            <w:pPr>
              <w:jc w:val="center"/>
              <w:rPr>
                <w:rFonts w:ascii="Times New Roman" w:hAnsi="Times New Roman" w:cs="Times New Roman"/>
              </w:rPr>
            </w:pPr>
            <w:r w:rsidRPr="00D96782">
              <w:rPr>
                <w:rFonts w:ascii="Times New Roman" w:hAnsi="Times New Roman" w:cs="Times New Roman"/>
              </w:rPr>
              <w:t>Срок депозита, месяцев</w:t>
            </w:r>
          </w:p>
        </w:tc>
        <w:tc>
          <w:tcPr>
            <w:tcW w:w="2714" w:type="dxa"/>
          </w:tcPr>
          <w:p w:rsidR="00E94E3A" w:rsidRPr="00D96782" w:rsidRDefault="00E94E3A" w:rsidP="00E9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E94E3A" w:rsidRPr="00D96782" w:rsidRDefault="00E94E3A" w:rsidP="00E94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E94E3A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94E3A" w:rsidTr="00E94E3A">
        <w:tc>
          <w:tcPr>
            <w:tcW w:w="1182" w:type="dxa"/>
          </w:tcPr>
          <w:p w:rsidR="00E94E3A" w:rsidRPr="00D96782" w:rsidRDefault="00E94E3A" w:rsidP="00D96782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E94E3A" w:rsidRPr="00D96782" w:rsidRDefault="00E94E3A" w:rsidP="00D96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94E3A" w:rsidRDefault="00E94E3A" w:rsidP="00D96782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 w:val="restart"/>
          </w:tcPr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 w:val="restart"/>
          </w:tcPr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 w:val="restart"/>
          </w:tcPr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Default="00E3643C" w:rsidP="00E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E3643C" w:rsidTr="00E94E3A">
        <w:tc>
          <w:tcPr>
            <w:tcW w:w="1182" w:type="dxa"/>
            <w:vMerge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2714" w:type="dxa"/>
          </w:tcPr>
          <w:p w:rsidR="00E3643C" w:rsidRPr="00D96782" w:rsidRDefault="00E3643C" w:rsidP="00E36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E3643C" w:rsidRDefault="00E3643C" w:rsidP="00E3643C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B53749" w:rsidTr="00B53749">
        <w:tc>
          <w:tcPr>
            <w:tcW w:w="1182" w:type="dxa"/>
            <w:vMerge w:val="restart"/>
          </w:tcPr>
          <w:p w:rsidR="00B53749" w:rsidRDefault="00B53749" w:rsidP="002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49" w:rsidRDefault="00B53749" w:rsidP="002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49" w:rsidRPr="00D96782" w:rsidRDefault="00B53749" w:rsidP="00B53749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4" w:type="dxa"/>
          </w:tcPr>
          <w:p w:rsidR="00B53749" w:rsidRPr="00D96782" w:rsidRDefault="00B53749" w:rsidP="0027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B53749" w:rsidTr="00B53749">
        <w:tc>
          <w:tcPr>
            <w:tcW w:w="1182" w:type="dxa"/>
            <w:vMerge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2714" w:type="dxa"/>
          </w:tcPr>
          <w:p w:rsidR="00B53749" w:rsidRPr="00D96782" w:rsidRDefault="00B53749" w:rsidP="0027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B53749" w:rsidTr="00B53749">
        <w:tc>
          <w:tcPr>
            <w:tcW w:w="1182" w:type="dxa"/>
            <w:vMerge w:val="restart"/>
          </w:tcPr>
          <w:p w:rsidR="00B53749" w:rsidRDefault="00B53749" w:rsidP="002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49" w:rsidRDefault="00B53749" w:rsidP="0027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49" w:rsidRPr="00D96782" w:rsidRDefault="00B53749" w:rsidP="00B53749">
            <w:pPr>
              <w:jc w:val="center"/>
              <w:rPr>
                <w:rFonts w:ascii="Times New Roman" w:hAnsi="Times New Roman" w:cs="Times New Roman"/>
                <w:color w:val="5A6165"/>
                <w:sz w:val="24"/>
                <w:szCs w:val="24"/>
                <w:shd w:val="clear" w:color="auto" w:fill="F7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4" w:type="dxa"/>
          </w:tcPr>
          <w:p w:rsidR="00B53749" w:rsidRPr="00D96782" w:rsidRDefault="00B53749" w:rsidP="0027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</w:t>
            </w:r>
            <w:r w:rsidRPr="00D96782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, на который были размещены изымаемые средства, дней</w:t>
            </w: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  <w:tr w:rsidR="00B53749" w:rsidTr="00B53749">
        <w:tc>
          <w:tcPr>
            <w:tcW w:w="1182" w:type="dxa"/>
            <w:vMerge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2714" w:type="dxa"/>
          </w:tcPr>
          <w:p w:rsidR="00B53749" w:rsidRPr="00D96782" w:rsidRDefault="00B53749" w:rsidP="0027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по изымаемым средствам (% годовых)</w:t>
            </w: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1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  <w:tc>
          <w:tcPr>
            <w:tcW w:w="820" w:type="dxa"/>
          </w:tcPr>
          <w:p w:rsidR="00B53749" w:rsidRDefault="00B53749" w:rsidP="002723C3">
            <w:pPr>
              <w:rPr>
                <w:rFonts w:ascii="Arial" w:hAnsi="Arial" w:cs="Arial"/>
                <w:color w:val="5A6165"/>
                <w:sz w:val="23"/>
                <w:szCs w:val="23"/>
                <w:shd w:val="clear" w:color="auto" w:fill="F7F8FA"/>
              </w:rPr>
            </w:pPr>
          </w:p>
        </w:tc>
      </w:tr>
    </w:tbl>
    <w:p w:rsidR="00F55D67" w:rsidRDefault="00F55D67" w:rsidP="00537228">
      <w:pPr>
        <w:rPr>
          <w:rFonts w:ascii="Arial" w:hAnsi="Arial" w:cs="Arial"/>
          <w:color w:val="5A6165"/>
          <w:sz w:val="23"/>
          <w:szCs w:val="23"/>
          <w:shd w:val="clear" w:color="auto" w:fill="F7F8FA"/>
        </w:rPr>
      </w:pPr>
    </w:p>
    <w:p w:rsidR="00A45038" w:rsidRDefault="00A45038" w:rsidP="00A45038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A45038" w:rsidRDefault="00A45038" w:rsidP="00A45038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___________________________________________     ______________________________________</w:t>
      </w:r>
    </w:p>
    <w:p w:rsidR="00A45038" w:rsidRDefault="00A45038" w:rsidP="00A45038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должность                                                                     подпись                                                                              Ф.И.О.                              </w:t>
      </w:r>
    </w:p>
    <w:p w:rsidR="00A45038" w:rsidRDefault="00A45038" w:rsidP="00537228">
      <w:pPr>
        <w:rPr>
          <w:rFonts w:ascii="Times New Roman" w:hAnsi="Times New Roman" w:cs="Times New Roman"/>
          <w:sz w:val="24"/>
          <w:szCs w:val="24"/>
        </w:rPr>
      </w:pPr>
    </w:p>
    <w:p w:rsidR="003C6682" w:rsidRPr="00F55D67" w:rsidRDefault="00A45038" w:rsidP="00537228">
      <w:pPr>
        <w:rPr>
          <w:rFonts w:ascii="Arial" w:hAnsi="Arial" w:cs="Arial"/>
          <w:color w:val="5A6165"/>
          <w:sz w:val="23"/>
          <w:szCs w:val="23"/>
          <w:shd w:val="clear" w:color="auto" w:fill="F7F8F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sectPr w:rsidR="003C6682" w:rsidRPr="00F55D67" w:rsidSect="00215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B5"/>
    <w:rsid w:val="00060774"/>
    <w:rsid w:val="00121040"/>
    <w:rsid w:val="001A3361"/>
    <w:rsid w:val="001E3289"/>
    <w:rsid w:val="00215F38"/>
    <w:rsid w:val="002D57EE"/>
    <w:rsid w:val="003457EB"/>
    <w:rsid w:val="003C6682"/>
    <w:rsid w:val="004A7ECB"/>
    <w:rsid w:val="004E0A64"/>
    <w:rsid w:val="004E62CC"/>
    <w:rsid w:val="00507F4B"/>
    <w:rsid w:val="00537228"/>
    <w:rsid w:val="005B1CF7"/>
    <w:rsid w:val="009932F0"/>
    <w:rsid w:val="00A45038"/>
    <w:rsid w:val="00B53749"/>
    <w:rsid w:val="00B919B5"/>
    <w:rsid w:val="00C30B0B"/>
    <w:rsid w:val="00D96782"/>
    <w:rsid w:val="00E3643C"/>
    <w:rsid w:val="00E94E3A"/>
    <w:rsid w:val="00F5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5D67"/>
  </w:style>
  <w:style w:type="character" w:styleId="a4">
    <w:name w:val="Strong"/>
    <w:basedOn w:val="a0"/>
    <w:uiPriority w:val="22"/>
    <w:qFormat/>
    <w:rsid w:val="00F55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Х</cp:lastModifiedBy>
  <cp:revision>4</cp:revision>
  <dcterms:created xsi:type="dcterms:W3CDTF">2015-10-09T14:18:00Z</dcterms:created>
  <dcterms:modified xsi:type="dcterms:W3CDTF">2015-10-09T14:19:00Z</dcterms:modified>
</cp:coreProperties>
</file>